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4FC" w:rsidRDefault="00B454FC" w:rsidP="00B454FC"/>
    <w:p w:rsidR="00B454FC" w:rsidRDefault="00B454FC" w:rsidP="00B454F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ОЦЕНКА</w:t>
      </w:r>
    </w:p>
    <w:p w:rsidR="00B454FC" w:rsidRDefault="00B454FC" w:rsidP="00B454F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возврата  муниципальных гарантий </w:t>
      </w:r>
    </w:p>
    <w:p w:rsidR="00B454FC" w:rsidRDefault="00B454FC" w:rsidP="00B454F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Унечского муниципального района Брянской области за  2021 год</w:t>
      </w:r>
    </w:p>
    <w:p w:rsidR="00B454FC" w:rsidRDefault="00B454FC" w:rsidP="00B454FC">
      <w:pPr>
        <w:jc w:val="center"/>
        <w:rPr>
          <w:b/>
          <w:bCs/>
          <w:sz w:val="28"/>
        </w:rPr>
      </w:pPr>
    </w:p>
    <w:p w:rsidR="00B454FC" w:rsidRDefault="00B454FC" w:rsidP="00B454FC">
      <w:pPr>
        <w:jc w:val="center"/>
        <w:rPr>
          <w:b/>
          <w:bCs/>
          <w:sz w:val="28"/>
        </w:rPr>
      </w:pPr>
    </w:p>
    <w:p w:rsidR="00B454FC" w:rsidRDefault="00B454FC" w:rsidP="00B454FC">
      <w:r>
        <w:t xml:space="preserve">                                                                                                                                            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4"/>
        <w:gridCol w:w="1910"/>
        <w:gridCol w:w="1913"/>
        <w:gridCol w:w="1913"/>
        <w:gridCol w:w="1911"/>
      </w:tblGrid>
      <w:tr w:rsidR="00B454FC" w:rsidTr="00AC30E8">
        <w:tc>
          <w:tcPr>
            <w:tcW w:w="1914" w:type="dxa"/>
          </w:tcPr>
          <w:p w:rsidR="00B454FC" w:rsidRDefault="00B454FC" w:rsidP="00363BC0">
            <w:pPr>
              <w:jc w:val="center"/>
            </w:pPr>
            <w:r>
              <w:t>Наименование</w:t>
            </w:r>
          </w:p>
        </w:tc>
        <w:tc>
          <w:tcPr>
            <w:tcW w:w="1914" w:type="dxa"/>
          </w:tcPr>
          <w:p w:rsidR="00B454FC" w:rsidRDefault="00B454FC" w:rsidP="00363BC0">
            <w:pPr>
              <w:jc w:val="center"/>
            </w:pPr>
            <w:r>
              <w:t>Задолженность</w:t>
            </w:r>
          </w:p>
          <w:p w:rsidR="00B454FC" w:rsidRDefault="00A40CD2" w:rsidP="00363BC0">
            <w:pPr>
              <w:jc w:val="center"/>
            </w:pPr>
            <w:r>
              <w:t>на 01.01.2021</w:t>
            </w:r>
          </w:p>
        </w:tc>
        <w:tc>
          <w:tcPr>
            <w:tcW w:w="1914" w:type="dxa"/>
          </w:tcPr>
          <w:p w:rsidR="00B454FC" w:rsidRDefault="00B454FC" w:rsidP="00363BC0">
            <w:pPr>
              <w:jc w:val="center"/>
            </w:pPr>
            <w:r>
              <w:t>Оценка</w:t>
            </w:r>
          </w:p>
          <w:p w:rsidR="00B454FC" w:rsidRDefault="00B454FC" w:rsidP="00363BC0">
            <w:pPr>
              <w:jc w:val="center"/>
            </w:pPr>
            <w:r>
              <w:t>предоставления</w:t>
            </w:r>
          </w:p>
          <w:p w:rsidR="00B454FC" w:rsidRDefault="00B454FC" w:rsidP="00363BC0">
            <w:pPr>
              <w:jc w:val="center"/>
            </w:pPr>
            <w:r>
              <w:t>муниципальных гарантий</w:t>
            </w:r>
          </w:p>
        </w:tc>
        <w:tc>
          <w:tcPr>
            <w:tcW w:w="1914" w:type="dxa"/>
          </w:tcPr>
          <w:p w:rsidR="00B454FC" w:rsidRDefault="00B454FC" w:rsidP="00363BC0">
            <w:pPr>
              <w:jc w:val="center"/>
            </w:pPr>
            <w:r>
              <w:t>Оценка погашения</w:t>
            </w:r>
          </w:p>
          <w:p w:rsidR="00B454FC" w:rsidRDefault="00B454FC" w:rsidP="00363BC0">
            <w:pPr>
              <w:jc w:val="center"/>
            </w:pPr>
            <w:r>
              <w:t>муниципальных гарантий</w:t>
            </w:r>
          </w:p>
        </w:tc>
        <w:tc>
          <w:tcPr>
            <w:tcW w:w="1915" w:type="dxa"/>
          </w:tcPr>
          <w:p w:rsidR="00B454FC" w:rsidRDefault="00B454FC" w:rsidP="00363BC0">
            <w:pPr>
              <w:jc w:val="center"/>
            </w:pPr>
            <w:r>
              <w:t>Оценка</w:t>
            </w:r>
          </w:p>
          <w:p w:rsidR="00B454FC" w:rsidRDefault="00B454FC" w:rsidP="00363BC0">
            <w:pPr>
              <w:jc w:val="center"/>
            </w:pPr>
            <w:r>
              <w:t>задолженности</w:t>
            </w:r>
          </w:p>
          <w:p w:rsidR="00B454FC" w:rsidRDefault="00A40CD2" w:rsidP="00363BC0">
            <w:pPr>
              <w:jc w:val="center"/>
            </w:pPr>
            <w:r>
              <w:t>на 01.01.2022</w:t>
            </w:r>
          </w:p>
        </w:tc>
      </w:tr>
      <w:tr w:rsidR="00B454FC" w:rsidTr="00AC30E8">
        <w:tc>
          <w:tcPr>
            <w:tcW w:w="1914" w:type="dxa"/>
          </w:tcPr>
          <w:p w:rsidR="00B454FC" w:rsidRDefault="00B454FC" w:rsidP="00AC30E8">
            <w:r>
              <w:t>Муниципальные гарантии</w:t>
            </w:r>
          </w:p>
        </w:tc>
        <w:tc>
          <w:tcPr>
            <w:tcW w:w="1914" w:type="dxa"/>
          </w:tcPr>
          <w:p w:rsidR="00B454FC" w:rsidRDefault="00B454FC" w:rsidP="00363BC0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B454FC" w:rsidRDefault="00B454FC" w:rsidP="00363BC0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B454FC" w:rsidRDefault="00B454FC" w:rsidP="00363BC0">
            <w:pPr>
              <w:jc w:val="center"/>
            </w:pPr>
            <w:r>
              <w:t>0</w:t>
            </w:r>
          </w:p>
        </w:tc>
        <w:tc>
          <w:tcPr>
            <w:tcW w:w="1915" w:type="dxa"/>
          </w:tcPr>
          <w:p w:rsidR="00B454FC" w:rsidRDefault="00B454FC" w:rsidP="00363BC0">
            <w:pPr>
              <w:jc w:val="center"/>
            </w:pPr>
            <w:r>
              <w:t>0</w:t>
            </w:r>
          </w:p>
        </w:tc>
      </w:tr>
    </w:tbl>
    <w:p w:rsidR="00B454FC" w:rsidRDefault="00B454FC" w:rsidP="00B454FC"/>
    <w:p w:rsidR="00B454FC" w:rsidRDefault="00B454FC" w:rsidP="00B454FC"/>
    <w:p w:rsidR="00B454FC" w:rsidRDefault="00B454FC" w:rsidP="00B454FC">
      <w:pPr>
        <w:rPr>
          <w:sz w:val="28"/>
        </w:rPr>
      </w:pPr>
    </w:p>
    <w:p w:rsidR="00B454FC" w:rsidRDefault="00B454FC" w:rsidP="00B454FC">
      <w:pPr>
        <w:rPr>
          <w:sz w:val="28"/>
        </w:rPr>
      </w:pPr>
      <w:r>
        <w:rPr>
          <w:sz w:val="28"/>
        </w:rPr>
        <w:t>Начальник финансового управления                                           С.В.</w:t>
      </w:r>
      <w:r w:rsidR="00A40CD2">
        <w:rPr>
          <w:sz w:val="28"/>
        </w:rPr>
        <w:t xml:space="preserve"> </w:t>
      </w:r>
      <w:bookmarkStart w:id="0" w:name="_GoBack"/>
      <w:bookmarkEnd w:id="0"/>
      <w:proofErr w:type="spellStart"/>
      <w:r>
        <w:rPr>
          <w:sz w:val="28"/>
        </w:rPr>
        <w:t>Шайтур</w:t>
      </w:r>
      <w:proofErr w:type="spellEnd"/>
    </w:p>
    <w:p w:rsidR="00B454FC" w:rsidRDefault="00B454FC" w:rsidP="00B454FC">
      <w:pPr>
        <w:rPr>
          <w:sz w:val="28"/>
        </w:rPr>
      </w:pPr>
    </w:p>
    <w:p w:rsidR="00B454FC" w:rsidRDefault="00B454FC" w:rsidP="00B454FC"/>
    <w:p w:rsidR="00B454FC" w:rsidRDefault="00B454FC" w:rsidP="00B454FC"/>
    <w:p w:rsidR="00B454FC" w:rsidRDefault="00B454FC" w:rsidP="00B454FC"/>
    <w:p w:rsidR="00B454FC" w:rsidRDefault="00B454FC" w:rsidP="00B454FC">
      <w:r>
        <w:t xml:space="preserve">      </w:t>
      </w:r>
    </w:p>
    <w:p w:rsidR="00B454FC" w:rsidRDefault="00B454FC" w:rsidP="00B454FC"/>
    <w:p w:rsidR="00B454FC" w:rsidRDefault="00B454FC" w:rsidP="00B454FC"/>
    <w:p w:rsidR="00B454FC" w:rsidRDefault="00B454FC" w:rsidP="00B454FC"/>
    <w:p w:rsidR="00B454FC" w:rsidRDefault="00B454FC" w:rsidP="00B454FC"/>
    <w:p w:rsidR="002E101E" w:rsidRDefault="002E101E"/>
    <w:sectPr w:rsidR="002E1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EB"/>
    <w:rsid w:val="002E101E"/>
    <w:rsid w:val="00363BC0"/>
    <w:rsid w:val="00704AEB"/>
    <w:rsid w:val="00A40CD2"/>
    <w:rsid w:val="00B4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C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C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C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Малко Ирина Владимировна</cp:lastModifiedBy>
  <cp:revision>4</cp:revision>
  <cp:lastPrinted>2021-11-12T12:11:00Z</cp:lastPrinted>
  <dcterms:created xsi:type="dcterms:W3CDTF">2021-11-12T05:56:00Z</dcterms:created>
  <dcterms:modified xsi:type="dcterms:W3CDTF">2021-11-12T12:11:00Z</dcterms:modified>
</cp:coreProperties>
</file>